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5E8" w:rsidRDefault="00E62062">
      <w:pPr>
        <w:jc w:val="center"/>
        <w:rPr>
          <w:rFonts w:ascii="方正公文小标宋" w:eastAsia="方正公文小标宋" w:hAnsi="方正公文小标宋" w:cs="方正公文小标宋"/>
          <w:sz w:val="40"/>
          <w:szCs w:val="48"/>
        </w:rPr>
      </w:pPr>
      <w:bookmarkStart w:id="0" w:name="_GoBack"/>
      <w:bookmarkEnd w:id="0"/>
      <w:r>
        <w:rPr>
          <w:rFonts w:ascii="方正公文小标宋" w:eastAsia="方正公文小标宋" w:hAnsi="方正公文小标宋" w:cs="方正公文小标宋" w:hint="eastAsia"/>
          <w:sz w:val="40"/>
          <w:szCs w:val="48"/>
        </w:rPr>
        <w:t>全国残疾预防重点联系地区</w:t>
      </w:r>
      <w:r>
        <w:rPr>
          <w:rFonts w:ascii="方正公文小标宋" w:eastAsia="方正公文小标宋" w:hAnsi="方正公文小标宋" w:cs="方正公文小标宋" w:hint="eastAsia"/>
          <w:sz w:val="40"/>
          <w:szCs w:val="48"/>
        </w:rPr>
        <w:t>拟选名单</w:t>
      </w:r>
    </w:p>
    <w:p w:rsidR="001965E8" w:rsidRDefault="001965E8">
      <w:pPr>
        <w:ind w:firstLine="640"/>
        <w:rPr>
          <w:rFonts w:ascii="方正仿宋_GB2312" w:eastAsia="方正仿宋_GB2312" w:hAnsi="方正仿宋_GB2312" w:cs="方正仿宋_GB2312"/>
          <w:sz w:val="32"/>
          <w:szCs w:val="40"/>
        </w:rPr>
      </w:pPr>
    </w:p>
    <w:p w:rsidR="001965E8" w:rsidRDefault="00E62062">
      <w:pPr>
        <w:ind w:firstLine="640"/>
        <w:rPr>
          <w:rFonts w:ascii="黑体" w:eastAsia="黑体" w:hAnsi="黑体" w:cs="黑体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40"/>
        </w:rPr>
        <w:t>省级（</w:t>
      </w:r>
      <w:r>
        <w:rPr>
          <w:rFonts w:ascii="黑体" w:eastAsia="黑体" w:hAnsi="黑体" w:cs="黑体" w:hint="eastAsia"/>
          <w:sz w:val="32"/>
          <w:szCs w:val="40"/>
        </w:rPr>
        <w:t>1</w:t>
      </w:r>
      <w:r>
        <w:rPr>
          <w:rFonts w:ascii="黑体" w:eastAsia="黑体" w:hAnsi="黑体" w:cs="黑体" w:hint="eastAsia"/>
          <w:sz w:val="32"/>
          <w:szCs w:val="40"/>
        </w:rPr>
        <w:t>）：</w:t>
      </w:r>
    </w:p>
    <w:p w:rsidR="001965E8" w:rsidRDefault="00E62062">
      <w:pPr>
        <w:ind w:firstLine="640"/>
        <w:rPr>
          <w:rFonts w:ascii="方正仿宋_GB2312" w:eastAsia="方正仿宋_GB2312" w:hAnsi="方正仿宋_GB2312" w:cs="方正仿宋_GB2312"/>
          <w:sz w:val="32"/>
          <w:szCs w:val="40"/>
        </w:rPr>
      </w:pPr>
      <w:r>
        <w:rPr>
          <w:rFonts w:ascii="方正仿宋_GB2312" w:eastAsia="方正仿宋_GB2312" w:hAnsi="方正仿宋_GB2312" w:cs="方正仿宋_GB2312" w:hint="eastAsia"/>
          <w:sz w:val="32"/>
          <w:szCs w:val="40"/>
        </w:rPr>
        <w:t>浙江省</w:t>
      </w:r>
    </w:p>
    <w:p w:rsidR="001965E8" w:rsidRDefault="00E62062">
      <w:pPr>
        <w:ind w:firstLine="640"/>
        <w:rPr>
          <w:rFonts w:ascii="黑体" w:eastAsia="黑体" w:hAnsi="黑体" w:cs="黑体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40"/>
        </w:rPr>
        <w:t>市级（</w:t>
      </w:r>
      <w:r>
        <w:rPr>
          <w:rFonts w:ascii="黑体" w:eastAsia="黑体" w:hAnsi="黑体" w:cs="黑体" w:hint="eastAsia"/>
          <w:sz w:val="32"/>
          <w:szCs w:val="40"/>
        </w:rPr>
        <w:t>5</w:t>
      </w:r>
      <w:r>
        <w:rPr>
          <w:rFonts w:ascii="黑体" w:eastAsia="黑体" w:hAnsi="黑体" w:cs="黑体" w:hint="eastAsia"/>
          <w:sz w:val="32"/>
          <w:szCs w:val="40"/>
        </w:rPr>
        <w:t>）：</w:t>
      </w:r>
    </w:p>
    <w:p w:rsidR="001965E8" w:rsidRDefault="00E62062">
      <w:pPr>
        <w:ind w:firstLine="640"/>
        <w:rPr>
          <w:rFonts w:ascii="方正仿宋_GB2312" w:eastAsia="方正仿宋_GB2312" w:hAnsi="方正仿宋_GB2312" w:cs="方正仿宋_GB2312"/>
          <w:sz w:val="32"/>
          <w:szCs w:val="40"/>
        </w:rPr>
      </w:pPr>
      <w:r>
        <w:rPr>
          <w:rFonts w:ascii="方正仿宋_GB2312" w:eastAsia="方正仿宋_GB2312" w:hAnsi="方正仿宋_GB2312" w:cs="方正仿宋_GB2312"/>
          <w:sz w:val="32"/>
          <w:szCs w:val="40"/>
        </w:rPr>
        <w:t>北京</w:t>
      </w:r>
      <w:r>
        <w:rPr>
          <w:rFonts w:ascii="方正仿宋_GB2312" w:eastAsia="方正仿宋_GB2312" w:hAnsi="方正仿宋_GB2312" w:cs="方正仿宋_GB2312" w:hint="eastAsia"/>
          <w:sz w:val="32"/>
          <w:szCs w:val="40"/>
        </w:rPr>
        <w:t>市</w:t>
      </w:r>
      <w:r>
        <w:rPr>
          <w:rFonts w:ascii="方正仿宋_GB2312" w:eastAsia="方正仿宋_GB2312" w:hAnsi="方正仿宋_GB2312" w:cs="方正仿宋_GB2312"/>
          <w:sz w:val="32"/>
          <w:szCs w:val="40"/>
        </w:rPr>
        <w:t>西城区</w:t>
      </w:r>
    </w:p>
    <w:p w:rsidR="001965E8" w:rsidRDefault="00E62062">
      <w:pPr>
        <w:ind w:firstLine="640"/>
        <w:rPr>
          <w:rFonts w:ascii="方正仿宋_GB2312" w:eastAsia="方正仿宋_GB2312" w:hAnsi="方正仿宋_GB2312" w:cs="方正仿宋_GB2312"/>
          <w:sz w:val="32"/>
          <w:szCs w:val="40"/>
        </w:rPr>
      </w:pPr>
      <w:r>
        <w:rPr>
          <w:rFonts w:ascii="方正仿宋_GB2312" w:eastAsia="方正仿宋_GB2312" w:hAnsi="方正仿宋_GB2312" w:cs="方正仿宋_GB2312"/>
          <w:sz w:val="32"/>
          <w:szCs w:val="40"/>
        </w:rPr>
        <w:t>江苏</w:t>
      </w:r>
      <w:r>
        <w:rPr>
          <w:rFonts w:ascii="方正仿宋_GB2312" w:eastAsia="方正仿宋_GB2312" w:hAnsi="方正仿宋_GB2312" w:cs="方正仿宋_GB2312" w:hint="eastAsia"/>
          <w:sz w:val="32"/>
          <w:szCs w:val="40"/>
        </w:rPr>
        <w:t>省</w:t>
      </w:r>
      <w:r>
        <w:rPr>
          <w:rFonts w:ascii="方正仿宋_GB2312" w:eastAsia="方正仿宋_GB2312" w:hAnsi="方正仿宋_GB2312" w:cs="方正仿宋_GB2312"/>
          <w:sz w:val="32"/>
          <w:szCs w:val="40"/>
        </w:rPr>
        <w:t>常州市</w:t>
      </w:r>
    </w:p>
    <w:p w:rsidR="001965E8" w:rsidRDefault="00E62062">
      <w:pPr>
        <w:ind w:firstLine="640"/>
        <w:rPr>
          <w:rFonts w:ascii="方正仿宋_GB2312" w:eastAsia="方正仿宋_GB2312" w:hAnsi="方正仿宋_GB2312" w:cs="方正仿宋_GB2312"/>
          <w:sz w:val="32"/>
          <w:szCs w:val="40"/>
        </w:rPr>
      </w:pPr>
      <w:r>
        <w:rPr>
          <w:rFonts w:ascii="方正仿宋_GB2312" w:eastAsia="方正仿宋_GB2312" w:hAnsi="方正仿宋_GB2312" w:cs="方正仿宋_GB2312"/>
          <w:sz w:val="32"/>
          <w:szCs w:val="40"/>
        </w:rPr>
        <w:t>山东</w:t>
      </w:r>
      <w:r>
        <w:rPr>
          <w:rFonts w:ascii="方正仿宋_GB2312" w:eastAsia="方正仿宋_GB2312" w:hAnsi="方正仿宋_GB2312" w:cs="方正仿宋_GB2312" w:hint="eastAsia"/>
          <w:sz w:val="32"/>
          <w:szCs w:val="40"/>
        </w:rPr>
        <w:t>省</w:t>
      </w:r>
      <w:r>
        <w:rPr>
          <w:rFonts w:ascii="方正仿宋_GB2312" w:eastAsia="方正仿宋_GB2312" w:hAnsi="方正仿宋_GB2312" w:cs="方正仿宋_GB2312"/>
          <w:sz w:val="32"/>
          <w:szCs w:val="40"/>
        </w:rPr>
        <w:t>济南市</w:t>
      </w:r>
    </w:p>
    <w:p w:rsidR="001965E8" w:rsidRDefault="00E62062">
      <w:pPr>
        <w:ind w:firstLine="640"/>
        <w:rPr>
          <w:rFonts w:ascii="方正仿宋_GB2312" w:eastAsia="方正仿宋_GB2312" w:hAnsi="方正仿宋_GB2312" w:cs="方正仿宋_GB2312"/>
          <w:sz w:val="32"/>
          <w:szCs w:val="40"/>
        </w:rPr>
      </w:pPr>
      <w:r>
        <w:rPr>
          <w:rFonts w:ascii="方正仿宋_GB2312" w:eastAsia="方正仿宋_GB2312" w:hAnsi="方正仿宋_GB2312" w:cs="方正仿宋_GB2312"/>
          <w:sz w:val="32"/>
          <w:szCs w:val="40"/>
        </w:rPr>
        <w:t>河南</w:t>
      </w:r>
      <w:r>
        <w:rPr>
          <w:rFonts w:ascii="方正仿宋_GB2312" w:eastAsia="方正仿宋_GB2312" w:hAnsi="方正仿宋_GB2312" w:cs="方正仿宋_GB2312" w:hint="eastAsia"/>
          <w:sz w:val="32"/>
          <w:szCs w:val="40"/>
        </w:rPr>
        <w:t>省</w:t>
      </w:r>
      <w:r>
        <w:rPr>
          <w:rFonts w:ascii="方正仿宋_GB2312" w:eastAsia="方正仿宋_GB2312" w:hAnsi="方正仿宋_GB2312" w:cs="方正仿宋_GB2312"/>
          <w:sz w:val="32"/>
          <w:szCs w:val="40"/>
        </w:rPr>
        <w:t>驻马店市</w:t>
      </w:r>
    </w:p>
    <w:p w:rsidR="001965E8" w:rsidRDefault="00E62062">
      <w:pPr>
        <w:ind w:firstLine="640"/>
        <w:rPr>
          <w:rFonts w:ascii="方正仿宋_GB2312" w:eastAsia="方正仿宋_GB2312" w:hAnsi="方正仿宋_GB2312" w:cs="方正仿宋_GB2312"/>
          <w:sz w:val="32"/>
          <w:szCs w:val="40"/>
        </w:rPr>
      </w:pPr>
      <w:r>
        <w:rPr>
          <w:rFonts w:ascii="方正仿宋_GB2312" w:eastAsia="方正仿宋_GB2312" w:hAnsi="方正仿宋_GB2312" w:cs="方正仿宋_GB2312"/>
          <w:sz w:val="32"/>
          <w:szCs w:val="40"/>
        </w:rPr>
        <w:t>广东</w:t>
      </w:r>
      <w:r>
        <w:rPr>
          <w:rFonts w:ascii="方正仿宋_GB2312" w:eastAsia="方正仿宋_GB2312" w:hAnsi="方正仿宋_GB2312" w:cs="方正仿宋_GB2312" w:hint="eastAsia"/>
          <w:sz w:val="32"/>
          <w:szCs w:val="40"/>
        </w:rPr>
        <w:t>省</w:t>
      </w:r>
      <w:r>
        <w:rPr>
          <w:rFonts w:ascii="方正仿宋_GB2312" w:eastAsia="方正仿宋_GB2312" w:hAnsi="方正仿宋_GB2312" w:cs="方正仿宋_GB2312"/>
          <w:sz w:val="32"/>
          <w:szCs w:val="40"/>
        </w:rPr>
        <w:t>深圳市</w:t>
      </w:r>
    </w:p>
    <w:p w:rsidR="001965E8" w:rsidRDefault="00E62062">
      <w:pPr>
        <w:ind w:firstLine="640"/>
        <w:rPr>
          <w:rFonts w:ascii="黑体" w:eastAsia="黑体" w:hAnsi="黑体" w:cs="黑体"/>
          <w:sz w:val="32"/>
          <w:szCs w:val="40"/>
        </w:rPr>
      </w:pPr>
      <w:r>
        <w:rPr>
          <w:rFonts w:ascii="黑体" w:eastAsia="黑体" w:hAnsi="黑体" w:cs="黑体" w:hint="eastAsia"/>
          <w:sz w:val="32"/>
          <w:szCs w:val="40"/>
        </w:rPr>
        <w:t>县级（</w:t>
      </w:r>
      <w:r>
        <w:rPr>
          <w:rFonts w:ascii="黑体" w:eastAsia="黑体" w:hAnsi="黑体" w:cs="黑体" w:hint="eastAsia"/>
          <w:sz w:val="32"/>
          <w:szCs w:val="40"/>
        </w:rPr>
        <w:t>5</w:t>
      </w:r>
      <w:r>
        <w:rPr>
          <w:rFonts w:ascii="黑体" w:eastAsia="黑体" w:hAnsi="黑体" w:cs="黑体" w:hint="eastAsia"/>
          <w:sz w:val="32"/>
          <w:szCs w:val="40"/>
        </w:rPr>
        <w:t>）：</w:t>
      </w:r>
    </w:p>
    <w:p w:rsidR="001965E8" w:rsidRDefault="00E62062">
      <w:pPr>
        <w:ind w:firstLine="640"/>
        <w:rPr>
          <w:rFonts w:ascii="方正仿宋_GB2312" w:eastAsia="方正仿宋_GB2312" w:hAnsi="方正仿宋_GB2312" w:cs="方正仿宋_GB2312"/>
          <w:sz w:val="32"/>
          <w:szCs w:val="40"/>
        </w:rPr>
      </w:pPr>
      <w:r>
        <w:rPr>
          <w:rFonts w:ascii="方正仿宋_GB2312" w:eastAsia="方正仿宋_GB2312" w:hAnsi="方正仿宋_GB2312" w:cs="方正仿宋_GB2312"/>
          <w:sz w:val="32"/>
          <w:szCs w:val="40"/>
        </w:rPr>
        <w:t>江苏省南京市江宁区</w:t>
      </w:r>
    </w:p>
    <w:p w:rsidR="001965E8" w:rsidRDefault="00E62062">
      <w:pPr>
        <w:ind w:firstLine="640"/>
        <w:rPr>
          <w:rFonts w:ascii="方正仿宋_GB2312" w:eastAsia="方正仿宋_GB2312" w:hAnsi="方正仿宋_GB2312" w:cs="方正仿宋_GB2312"/>
          <w:sz w:val="32"/>
          <w:szCs w:val="40"/>
        </w:rPr>
      </w:pPr>
      <w:r>
        <w:rPr>
          <w:rFonts w:ascii="方正仿宋_GB2312" w:eastAsia="方正仿宋_GB2312" w:hAnsi="方正仿宋_GB2312" w:cs="方正仿宋_GB2312"/>
          <w:sz w:val="32"/>
          <w:szCs w:val="40"/>
        </w:rPr>
        <w:t>安徽省宿州市</w:t>
      </w:r>
      <w:proofErr w:type="gramStart"/>
      <w:r>
        <w:rPr>
          <w:rFonts w:ascii="方正仿宋_GB2312" w:eastAsia="方正仿宋_GB2312" w:hAnsi="方正仿宋_GB2312" w:cs="方正仿宋_GB2312"/>
          <w:sz w:val="32"/>
          <w:szCs w:val="40"/>
        </w:rPr>
        <w:t>埇</w:t>
      </w:r>
      <w:proofErr w:type="gramEnd"/>
      <w:r>
        <w:rPr>
          <w:rFonts w:ascii="方正仿宋_GB2312" w:eastAsia="方正仿宋_GB2312" w:hAnsi="方正仿宋_GB2312" w:cs="方正仿宋_GB2312"/>
          <w:sz w:val="32"/>
          <w:szCs w:val="40"/>
        </w:rPr>
        <w:t>桥区</w:t>
      </w:r>
    </w:p>
    <w:p w:rsidR="001965E8" w:rsidRDefault="00E62062">
      <w:pPr>
        <w:ind w:firstLine="640"/>
        <w:rPr>
          <w:rFonts w:ascii="方正仿宋_GB2312" w:eastAsia="方正仿宋_GB2312" w:hAnsi="方正仿宋_GB2312" w:cs="方正仿宋_GB2312"/>
          <w:sz w:val="32"/>
          <w:szCs w:val="40"/>
        </w:rPr>
      </w:pPr>
      <w:r>
        <w:rPr>
          <w:rFonts w:ascii="方正仿宋_GB2312" w:eastAsia="方正仿宋_GB2312" w:hAnsi="方正仿宋_GB2312" w:cs="方正仿宋_GB2312" w:hint="eastAsia"/>
          <w:sz w:val="32"/>
          <w:szCs w:val="40"/>
        </w:rPr>
        <w:t>湖南省岳阳市岳阳楼区</w:t>
      </w:r>
    </w:p>
    <w:p w:rsidR="001965E8" w:rsidRDefault="00E62062">
      <w:pPr>
        <w:ind w:firstLine="640"/>
        <w:rPr>
          <w:rFonts w:ascii="方正仿宋_GB2312" w:eastAsia="方正仿宋_GB2312" w:hAnsi="方正仿宋_GB2312" w:cs="方正仿宋_GB2312"/>
          <w:sz w:val="32"/>
          <w:szCs w:val="40"/>
        </w:rPr>
      </w:pPr>
      <w:r>
        <w:rPr>
          <w:rFonts w:ascii="方正仿宋_GB2312" w:eastAsia="方正仿宋_GB2312" w:hAnsi="方正仿宋_GB2312" w:cs="方正仿宋_GB2312"/>
          <w:sz w:val="32"/>
          <w:szCs w:val="40"/>
        </w:rPr>
        <w:t>广东省河源市源城区</w:t>
      </w:r>
    </w:p>
    <w:p w:rsidR="001965E8" w:rsidRDefault="00E62062">
      <w:pPr>
        <w:ind w:firstLine="640"/>
      </w:pPr>
      <w:r>
        <w:rPr>
          <w:rFonts w:ascii="方正仿宋_GB2312" w:eastAsia="方正仿宋_GB2312" w:hAnsi="方正仿宋_GB2312" w:cs="方正仿宋_GB2312"/>
          <w:sz w:val="32"/>
          <w:szCs w:val="40"/>
        </w:rPr>
        <w:t>陕西省安康市旬阳市</w:t>
      </w:r>
    </w:p>
    <w:sectPr w:rsidR="001965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2062" w:rsidRDefault="00E62062" w:rsidP="005C1506">
      <w:r>
        <w:separator/>
      </w:r>
    </w:p>
  </w:endnote>
  <w:endnote w:type="continuationSeparator" w:id="0">
    <w:p w:rsidR="00E62062" w:rsidRDefault="00E62062" w:rsidP="005C15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公文小标宋">
    <w:charset w:val="86"/>
    <w:family w:val="auto"/>
    <w:pitch w:val="default"/>
    <w:sig w:usb0="A00002BF" w:usb1="38CF7CFA" w:usb2="00000016" w:usb3="00000000" w:csb0="00040001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DejaVu Sans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2062" w:rsidRDefault="00E62062" w:rsidP="005C1506">
      <w:r>
        <w:separator/>
      </w:r>
    </w:p>
  </w:footnote>
  <w:footnote w:type="continuationSeparator" w:id="0">
    <w:p w:rsidR="00E62062" w:rsidRDefault="00E62062" w:rsidP="005C15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1ZjUwMDE2ZDk2NTc3OTU1N2IyODZmODkzM2Q3YzgifQ=="/>
  </w:docVars>
  <w:rsids>
    <w:rsidRoot w:val="07E04D99"/>
    <w:rsid w:val="001965E8"/>
    <w:rsid w:val="005C1506"/>
    <w:rsid w:val="00E62062"/>
    <w:rsid w:val="07E04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header"/>
    <w:basedOn w:val="a"/>
    <w:link w:val="Char"/>
    <w:rsid w:val="005C15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C1506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5C15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5C1506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header"/>
    <w:basedOn w:val="a"/>
    <w:link w:val="Char"/>
    <w:rsid w:val="005C15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C1506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5C15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5C1506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Grace</dc:creator>
  <cp:lastModifiedBy>xxzx-tjc-xgh</cp:lastModifiedBy>
  <cp:revision>2</cp:revision>
  <dcterms:created xsi:type="dcterms:W3CDTF">2022-08-05T07:16:00Z</dcterms:created>
  <dcterms:modified xsi:type="dcterms:W3CDTF">2022-08-05T07:47:00Z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2C0B4896F48F4BA0AC441A9755FF2FE3</vt:lpwstr>
  </property>
</Properties>
</file>