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EE5" w:rsidRDefault="00A75EE5" w:rsidP="00A75EE5">
      <w:pPr>
        <w:rPr>
          <w:rFonts w:ascii="Times New Roman" w:eastAsia="方正仿宋_GB2312" w:hAnsi="Times New Roman"/>
          <w:sz w:val="32"/>
          <w:szCs w:val="32"/>
        </w:rPr>
      </w:pPr>
      <w:r>
        <w:rPr>
          <w:rFonts w:ascii="Times New Roman" w:eastAsia="方正仿宋_GB2312" w:hAnsi="Times New Roman"/>
          <w:sz w:val="32"/>
          <w:szCs w:val="32"/>
        </w:rPr>
        <w:t>附件</w:t>
      </w:r>
      <w:r>
        <w:rPr>
          <w:rFonts w:ascii="Times New Roman" w:eastAsia="方正仿宋_GB2312" w:hAnsi="Times New Roman"/>
          <w:sz w:val="32"/>
          <w:szCs w:val="32"/>
        </w:rPr>
        <w:t>1</w:t>
      </w:r>
    </w:p>
    <w:p w:rsidR="00A75EE5" w:rsidRPr="000060A3" w:rsidRDefault="00A75EE5" w:rsidP="00A75EE5">
      <w:pPr>
        <w:jc w:val="center"/>
        <w:rPr>
          <w:rFonts w:ascii="方正小标宋简体" w:eastAsia="方正小标宋简体" w:hAnsi="方正小标宋简体" w:cs="方正小标宋简体"/>
          <w:bCs/>
          <w:sz w:val="40"/>
          <w:szCs w:val="40"/>
        </w:rPr>
      </w:pPr>
      <w:r w:rsidRPr="000060A3">
        <w:rPr>
          <w:rFonts w:ascii="方正小标宋简体" w:eastAsia="方正小标宋简体" w:hAnsi="方正小标宋简体" w:cs="方正小标宋简体"/>
          <w:bCs/>
          <w:sz w:val="40"/>
          <w:szCs w:val="40"/>
        </w:rPr>
        <w:t>“残疾预防日”宣传口号</w:t>
      </w:r>
    </w:p>
    <w:p w:rsidR="00A75EE5" w:rsidRDefault="00A75EE5" w:rsidP="00A75EE5">
      <w:pPr>
        <w:jc w:val="center"/>
        <w:rPr>
          <w:rFonts w:ascii="Times New Roman" w:hAnsi="Times New Roman"/>
          <w:b/>
          <w:color w:val="000000"/>
          <w:sz w:val="36"/>
          <w:szCs w:val="36"/>
        </w:rPr>
      </w:pPr>
    </w:p>
    <w:p w:rsidR="00A75EE5" w:rsidRDefault="00A75EE5" w:rsidP="00A75EE5">
      <w:pPr>
        <w:pStyle w:val="a5"/>
        <w:widowControl/>
        <w:numPr>
          <w:ilvl w:val="0"/>
          <w:numId w:val="1"/>
        </w:numPr>
        <w:ind w:firstLineChars="200" w:firstLine="640"/>
        <w:jc w:val="left"/>
        <w:rPr>
          <w:rFonts w:ascii="方正仿宋_GB2312" w:eastAsia="方正仿宋_GB2312" w:hAnsi="方正仿宋_GB2312" w:cs="方正仿宋_GB2312"/>
          <w:kern w:val="0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kern w:val="0"/>
          <w:sz w:val="32"/>
          <w:szCs w:val="32"/>
        </w:rPr>
        <w:t>增强全社会残疾预防意识。</w:t>
      </w:r>
    </w:p>
    <w:p w:rsidR="00A75EE5" w:rsidRDefault="00A75EE5" w:rsidP="00A75EE5">
      <w:pPr>
        <w:pStyle w:val="a5"/>
        <w:ind w:firstLineChars="200" w:firstLine="640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2. 普及残疾预防知识，建设健康中国。</w:t>
      </w:r>
    </w:p>
    <w:p w:rsidR="00A75EE5" w:rsidRDefault="00A75EE5" w:rsidP="00A75EE5">
      <w:pPr>
        <w:pStyle w:val="a5"/>
        <w:ind w:firstLineChars="200" w:firstLine="640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3. 重视残疾预防，关爱生命健康。</w:t>
      </w:r>
    </w:p>
    <w:p w:rsidR="00A75EE5" w:rsidRDefault="00A75EE5" w:rsidP="00A75EE5">
      <w:pPr>
        <w:pStyle w:val="a5"/>
        <w:ind w:firstLineChars="200" w:firstLine="640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4. 做好残疾预防，享受健康生活。</w:t>
      </w:r>
    </w:p>
    <w:p w:rsidR="00A75EE5" w:rsidRDefault="00A75EE5" w:rsidP="00A75EE5">
      <w:pPr>
        <w:pStyle w:val="a5"/>
        <w:ind w:firstLineChars="200" w:firstLine="640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5. 残疾预防，从我做起。</w:t>
      </w:r>
    </w:p>
    <w:p w:rsidR="00A75EE5" w:rsidRDefault="00A75EE5" w:rsidP="00A75EE5">
      <w:pPr>
        <w:pStyle w:val="a5"/>
        <w:ind w:firstLineChars="200" w:firstLine="640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6. 残疾预防，人人有责。</w:t>
      </w:r>
    </w:p>
    <w:p w:rsidR="00A75EE5" w:rsidRDefault="00A75EE5" w:rsidP="00A75EE5">
      <w:pPr>
        <w:pStyle w:val="a5"/>
        <w:widowControl/>
        <w:ind w:firstLineChars="200" w:firstLine="640"/>
        <w:jc w:val="left"/>
        <w:rPr>
          <w:rFonts w:ascii="方正仿宋_GB2312" w:eastAsia="方正仿宋_GB2312" w:hAnsi="方正仿宋_GB2312" w:cs="方正仿宋_GB2312"/>
          <w:kern w:val="0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kern w:val="0"/>
          <w:sz w:val="32"/>
          <w:szCs w:val="32"/>
        </w:rPr>
        <w:t>7. 学习核心知识，增强残疾预防能力。</w:t>
      </w:r>
    </w:p>
    <w:p w:rsidR="00A75EE5" w:rsidRDefault="00A75EE5" w:rsidP="00A75EE5">
      <w:pPr>
        <w:pStyle w:val="a5"/>
        <w:ind w:firstLineChars="200" w:firstLine="640"/>
        <w:jc w:val="left"/>
        <w:rPr>
          <w:rFonts w:ascii="方正仿宋_GB2312" w:eastAsia="方正仿宋_GB2312" w:hAnsi="方正仿宋_GB2312" w:cs="方正仿宋_GB2312"/>
          <w:kern w:val="0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8. 努力实现残疾人“人人享有康复服务”的目标。</w:t>
      </w:r>
    </w:p>
    <w:p w:rsidR="00A75EE5" w:rsidRDefault="00A75EE5" w:rsidP="00A75EE5">
      <w:pPr>
        <w:pStyle w:val="a5"/>
        <w:ind w:firstLineChars="200" w:firstLine="640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9. 加强残疾康复，提升残疾康复服务水平。</w:t>
      </w:r>
    </w:p>
    <w:p w:rsidR="00A75EE5" w:rsidRPr="00FA5C3C" w:rsidRDefault="00A75EE5" w:rsidP="00A75EE5">
      <w:pPr>
        <w:widowControl/>
        <w:ind w:firstLineChars="200" w:firstLine="640"/>
        <w:jc w:val="lef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kern w:val="0"/>
          <w:sz w:val="32"/>
          <w:szCs w:val="32"/>
        </w:rPr>
        <w:t>10.实施《国家残疾预防行动计划（2021-2025年）》，</w:t>
      </w:r>
      <w:r w:rsidRPr="00FA5C3C">
        <w:rPr>
          <w:rFonts w:ascii="方正仿宋_GB2312" w:eastAsia="方正仿宋_GB2312" w:hAnsi="方正仿宋_GB2312" w:cs="方正仿宋_GB2312" w:hint="eastAsia"/>
          <w:sz w:val="32"/>
          <w:szCs w:val="32"/>
        </w:rPr>
        <w:t>维护全民健康。</w:t>
      </w:r>
    </w:p>
    <w:p w:rsidR="0068313B" w:rsidRPr="00A75EE5" w:rsidRDefault="0068313B">
      <w:bookmarkStart w:id="0" w:name="_GoBack"/>
      <w:bookmarkEnd w:id="0"/>
    </w:p>
    <w:sectPr w:rsidR="0068313B" w:rsidRPr="00A75E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6ACA" w:rsidRDefault="00B46ACA" w:rsidP="00A75EE5">
      <w:r>
        <w:separator/>
      </w:r>
    </w:p>
  </w:endnote>
  <w:endnote w:type="continuationSeparator" w:id="0">
    <w:p w:rsidR="00B46ACA" w:rsidRDefault="00B46ACA" w:rsidP="00A75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仿宋_GB2312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6ACA" w:rsidRDefault="00B46ACA" w:rsidP="00A75EE5">
      <w:r>
        <w:separator/>
      </w:r>
    </w:p>
  </w:footnote>
  <w:footnote w:type="continuationSeparator" w:id="0">
    <w:p w:rsidR="00B46ACA" w:rsidRDefault="00B46ACA" w:rsidP="00A75E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6272E4"/>
    <w:multiLevelType w:val="singleLevel"/>
    <w:tmpl w:val="FF6272E4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06AC"/>
    <w:rsid w:val="005406AC"/>
    <w:rsid w:val="0068313B"/>
    <w:rsid w:val="00A75EE5"/>
    <w:rsid w:val="00B46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26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EE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5E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5E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5E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5EE5"/>
    <w:rPr>
      <w:sz w:val="18"/>
      <w:szCs w:val="18"/>
    </w:rPr>
  </w:style>
  <w:style w:type="paragraph" w:styleId="a5">
    <w:name w:val="List Paragraph"/>
    <w:basedOn w:val="a"/>
    <w:uiPriority w:val="26"/>
    <w:qFormat/>
    <w:rsid w:val="00A75EE5"/>
    <w:pPr>
      <w:ind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26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EE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5E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5E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5E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5EE5"/>
    <w:rPr>
      <w:sz w:val="18"/>
      <w:szCs w:val="18"/>
    </w:rPr>
  </w:style>
  <w:style w:type="paragraph" w:styleId="a5">
    <w:name w:val="List Paragraph"/>
    <w:basedOn w:val="a"/>
    <w:uiPriority w:val="26"/>
    <w:qFormat/>
    <w:rsid w:val="00A75EE5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cdpf-kfb-syk</dc:creator>
  <cp:keywords/>
  <dc:description/>
  <cp:lastModifiedBy>cdpf-kfb-syk</cp:lastModifiedBy>
  <cp:revision>2</cp:revision>
  <dcterms:created xsi:type="dcterms:W3CDTF">2022-08-10T03:25:00Z</dcterms:created>
  <dcterms:modified xsi:type="dcterms:W3CDTF">2022-08-10T03:25:00Z</dcterms:modified>
</cp:coreProperties>
</file>