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6AC1" w:rsidRDefault="00F86AC1" w:rsidP="00F86AC1">
      <w:pPr>
        <w:rPr>
          <w:rFonts w:ascii="仿宋" w:eastAsia="仿宋" w:hAnsi="仿宋" w:cs="仿宋" w:hint="eastAsia"/>
          <w:sz w:val="32"/>
          <w:szCs w:val="32"/>
        </w:rPr>
      </w:pPr>
      <w:r>
        <w:rPr>
          <w:rFonts w:ascii="仿宋" w:eastAsia="仿宋" w:hAnsi="仿宋" w:cs="仿宋" w:hint="eastAsia"/>
          <w:sz w:val="32"/>
          <w:szCs w:val="32"/>
        </w:rPr>
        <w:t>附件</w:t>
      </w:r>
    </w:p>
    <w:p w:rsidR="00F86AC1" w:rsidRDefault="00F86AC1" w:rsidP="00F86AC1">
      <w:pPr>
        <w:ind w:firstLineChars="200" w:firstLine="883"/>
        <w:jc w:val="center"/>
        <w:rPr>
          <w:rFonts w:ascii="宋体" w:hAnsi="宋体" w:cs="宋体"/>
          <w:b/>
          <w:bCs/>
          <w:sz w:val="44"/>
          <w:szCs w:val="44"/>
        </w:rPr>
      </w:pPr>
      <w:r>
        <w:rPr>
          <w:rFonts w:ascii="宋体" w:hAnsi="宋体" w:cs="宋体" w:hint="eastAsia"/>
          <w:b/>
          <w:bCs/>
          <w:sz w:val="44"/>
          <w:szCs w:val="44"/>
        </w:rPr>
        <w:t>2023年残疾人自强健身示范点</w:t>
      </w:r>
    </w:p>
    <w:p w:rsidR="00F86AC1" w:rsidRDefault="00F86AC1" w:rsidP="00F86AC1">
      <w:pPr>
        <w:ind w:firstLineChars="200" w:firstLine="883"/>
        <w:jc w:val="center"/>
        <w:rPr>
          <w:rFonts w:ascii="宋体" w:hAnsi="宋体" w:cs="宋体"/>
          <w:b/>
          <w:bCs/>
          <w:sz w:val="44"/>
          <w:szCs w:val="44"/>
        </w:rPr>
      </w:pPr>
      <w:r>
        <w:rPr>
          <w:rFonts w:ascii="宋体" w:hAnsi="宋体" w:cs="宋体" w:hint="eastAsia"/>
          <w:b/>
          <w:bCs/>
          <w:sz w:val="44"/>
          <w:szCs w:val="44"/>
        </w:rPr>
        <w:t>建设要求（试行）</w:t>
      </w:r>
    </w:p>
    <w:p w:rsidR="00F86AC1" w:rsidRDefault="00F86AC1" w:rsidP="00F86AC1">
      <w:pPr>
        <w:ind w:firstLineChars="200" w:firstLine="640"/>
        <w:rPr>
          <w:rFonts w:ascii="宋体" w:hAnsi="宋体" w:cs="宋体"/>
          <w:sz w:val="32"/>
          <w:szCs w:val="32"/>
        </w:rPr>
      </w:pPr>
    </w:p>
    <w:p w:rsidR="00F86AC1" w:rsidRDefault="00F86AC1" w:rsidP="00F86AC1">
      <w:pPr>
        <w:ind w:firstLineChars="200" w:firstLine="643"/>
        <w:rPr>
          <w:rFonts w:ascii="仿宋" w:eastAsia="仿宋" w:hAnsi="仿宋" w:cs="仿宋"/>
          <w:b/>
          <w:bCs/>
          <w:sz w:val="32"/>
          <w:szCs w:val="32"/>
        </w:rPr>
      </w:pPr>
      <w:r>
        <w:rPr>
          <w:rFonts w:ascii="仿宋" w:eastAsia="仿宋" w:hAnsi="仿宋" w:cs="仿宋" w:hint="eastAsia"/>
          <w:b/>
          <w:bCs/>
          <w:sz w:val="32"/>
          <w:szCs w:val="32"/>
        </w:rPr>
        <w:t>一、总体要求</w:t>
      </w:r>
    </w:p>
    <w:p w:rsidR="00F86AC1" w:rsidRDefault="00F86AC1" w:rsidP="00F86AC1">
      <w:pPr>
        <w:ind w:firstLineChars="200" w:firstLine="640"/>
        <w:rPr>
          <w:rFonts w:ascii="仿宋" w:eastAsia="仿宋" w:hAnsi="仿宋" w:cs="仿宋"/>
          <w:sz w:val="32"/>
          <w:szCs w:val="32"/>
        </w:rPr>
      </w:pPr>
      <w:r>
        <w:rPr>
          <w:rFonts w:ascii="仿宋" w:eastAsia="仿宋" w:hAnsi="仿宋" w:cs="仿宋" w:hint="eastAsia"/>
          <w:sz w:val="32"/>
          <w:szCs w:val="32"/>
        </w:rPr>
        <w:t>1.满足《残疾人自强健身示范点建设办法（暂行）》（2016）的相关要求。</w:t>
      </w:r>
    </w:p>
    <w:p w:rsidR="00F86AC1" w:rsidRDefault="00F86AC1" w:rsidP="00F86AC1">
      <w:pPr>
        <w:ind w:firstLineChars="200" w:firstLine="640"/>
        <w:rPr>
          <w:rFonts w:ascii="仿宋" w:eastAsia="仿宋" w:hAnsi="仿宋" w:cs="仿宋"/>
          <w:sz w:val="32"/>
          <w:szCs w:val="32"/>
        </w:rPr>
      </w:pPr>
      <w:r>
        <w:rPr>
          <w:rFonts w:ascii="仿宋" w:eastAsia="仿宋" w:hAnsi="仿宋" w:cs="仿宋" w:hint="eastAsia"/>
          <w:sz w:val="32"/>
          <w:szCs w:val="32"/>
        </w:rPr>
        <w:t>2.周边应拥有较好的社会体育活动氛围、大众体育健身基础设施和乡镇（街道）卫生院、村（社区）卫生服务站（中心），当地扶残助残氛围良好。</w:t>
      </w:r>
    </w:p>
    <w:p w:rsidR="00F86AC1" w:rsidRDefault="00F86AC1" w:rsidP="00F86AC1">
      <w:pPr>
        <w:ind w:firstLineChars="200" w:firstLine="640"/>
        <w:rPr>
          <w:rFonts w:ascii="仿宋" w:eastAsia="仿宋" w:hAnsi="仿宋" w:cs="仿宋"/>
          <w:sz w:val="32"/>
          <w:szCs w:val="32"/>
        </w:rPr>
      </w:pPr>
      <w:r>
        <w:rPr>
          <w:rFonts w:ascii="仿宋" w:eastAsia="仿宋" w:hAnsi="仿宋" w:cs="仿宋" w:hint="eastAsia"/>
          <w:sz w:val="32"/>
          <w:szCs w:val="32"/>
        </w:rPr>
        <w:t>3.依托2023年以前（含2023年）已建成的残疾人自强健身示范点，或具备一定规模、多功能的可为残疾人提供体育健身和康复服务的公益性固定场所，能够承担面向基层残疾人参与康复健身提供指导、咨询、培训、活动组织或上门服务等工作职能，可发挥重要的社会宣传和示范带动作用。</w:t>
      </w:r>
    </w:p>
    <w:p w:rsidR="00F86AC1" w:rsidRDefault="00F86AC1" w:rsidP="00F86AC1">
      <w:pPr>
        <w:ind w:firstLineChars="200" w:firstLine="643"/>
        <w:rPr>
          <w:rFonts w:ascii="仿宋" w:eastAsia="仿宋" w:hAnsi="仿宋" w:cs="仿宋"/>
          <w:b/>
          <w:bCs/>
          <w:sz w:val="32"/>
          <w:szCs w:val="32"/>
        </w:rPr>
      </w:pPr>
      <w:r>
        <w:rPr>
          <w:rFonts w:ascii="仿宋" w:eastAsia="仿宋" w:hAnsi="仿宋" w:cs="仿宋" w:hint="eastAsia"/>
          <w:b/>
          <w:bCs/>
          <w:sz w:val="32"/>
          <w:szCs w:val="32"/>
        </w:rPr>
        <w:t>二、具体要求</w:t>
      </w:r>
    </w:p>
    <w:p w:rsidR="00F86AC1" w:rsidRDefault="00F86AC1" w:rsidP="00F86AC1">
      <w:pPr>
        <w:ind w:firstLineChars="200" w:firstLine="640"/>
        <w:rPr>
          <w:rFonts w:ascii="仿宋" w:eastAsia="仿宋" w:hAnsi="仿宋" w:cs="仿宋"/>
          <w:sz w:val="32"/>
          <w:szCs w:val="32"/>
        </w:rPr>
      </w:pPr>
      <w:r>
        <w:rPr>
          <w:rFonts w:ascii="仿宋" w:eastAsia="仿宋" w:hAnsi="仿宋" w:cs="仿宋" w:hint="eastAsia"/>
          <w:sz w:val="32"/>
          <w:szCs w:val="32"/>
        </w:rPr>
        <w:t>（一）场地要求</w:t>
      </w:r>
    </w:p>
    <w:p w:rsidR="00F86AC1" w:rsidRDefault="00F86AC1" w:rsidP="00F86AC1">
      <w:pPr>
        <w:ind w:firstLineChars="200" w:firstLine="640"/>
        <w:rPr>
          <w:rFonts w:ascii="仿宋" w:eastAsia="仿宋" w:hAnsi="仿宋" w:cs="仿宋"/>
          <w:sz w:val="32"/>
          <w:szCs w:val="32"/>
        </w:rPr>
      </w:pPr>
      <w:r>
        <w:rPr>
          <w:rFonts w:ascii="仿宋" w:eastAsia="仿宋" w:hAnsi="仿宋" w:cs="仿宋" w:hint="eastAsia"/>
          <w:sz w:val="32"/>
          <w:szCs w:val="32"/>
        </w:rPr>
        <w:t>1.室内活动场所面积应不小于80平方米；室内和室外相结合的活动场所，室内面积应不小于60平方米，并对室内、</w:t>
      </w:r>
      <w:proofErr w:type="gramStart"/>
      <w:r>
        <w:rPr>
          <w:rFonts w:ascii="仿宋" w:eastAsia="仿宋" w:hAnsi="仿宋" w:cs="仿宋" w:hint="eastAsia"/>
          <w:sz w:val="32"/>
          <w:szCs w:val="32"/>
        </w:rPr>
        <w:t>室外各</w:t>
      </w:r>
      <w:proofErr w:type="gramEnd"/>
      <w:r>
        <w:rPr>
          <w:rFonts w:ascii="仿宋" w:eastAsia="仿宋" w:hAnsi="仿宋" w:cs="仿宋" w:hint="eastAsia"/>
          <w:sz w:val="32"/>
          <w:szCs w:val="32"/>
        </w:rPr>
        <w:t>功能区进行合理规划、布局。</w:t>
      </w:r>
    </w:p>
    <w:p w:rsidR="00F86AC1" w:rsidRDefault="00F86AC1" w:rsidP="00F86AC1">
      <w:pPr>
        <w:ind w:firstLineChars="200" w:firstLine="640"/>
        <w:rPr>
          <w:rFonts w:ascii="仿宋" w:eastAsia="仿宋" w:hAnsi="仿宋" w:cs="仿宋"/>
          <w:sz w:val="32"/>
          <w:szCs w:val="32"/>
        </w:rPr>
      </w:pPr>
      <w:r>
        <w:rPr>
          <w:rFonts w:ascii="仿宋" w:eastAsia="仿宋" w:hAnsi="仿宋" w:cs="仿宋" w:hint="eastAsia"/>
          <w:sz w:val="32"/>
          <w:szCs w:val="32"/>
        </w:rPr>
        <w:t>2.场地建设符合无障碍设施要求，主入口台阶设轮椅坡道和扶手，无障碍入口和通行平台应设雨棚，有条件可以采</w:t>
      </w:r>
      <w:r>
        <w:rPr>
          <w:rFonts w:ascii="仿宋" w:eastAsia="仿宋" w:hAnsi="仿宋" w:cs="仿宋" w:hint="eastAsia"/>
          <w:sz w:val="32"/>
          <w:szCs w:val="32"/>
        </w:rPr>
        <w:lastRenderedPageBreak/>
        <w:t>用感应门。</w:t>
      </w:r>
    </w:p>
    <w:p w:rsidR="00F86AC1" w:rsidRDefault="00F86AC1" w:rsidP="00F86AC1">
      <w:pPr>
        <w:ind w:firstLineChars="200" w:firstLine="640"/>
        <w:rPr>
          <w:rFonts w:ascii="仿宋" w:eastAsia="仿宋" w:hAnsi="仿宋" w:cs="仿宋"/>
          <w:sz w:val="32"/>
          <w:szCs w:val="32"/>
        </w:rPr>
      </w:pPr>
      <w:r>
        <w:rPr>
          <w:rFonts w:ascii="仿宋" w:eastAsia="仿宋" w:hAnsi="仿宋" w:cs="仿宋" w:hint="eastAsia"/>
          <w:sz w:val="32"/>
          <w:szCs w:val="32"/>
        </w:rPr>
        <w:t>3.扶手：扶手的起点和终点处，应设盲文说明挂牌。</w:t>
      </w:r>
    </w:p>
    <w:p w:rsidR="00F86AC1" w:rsidRDefault="00F86AC1" w:rsidP="00F86AC1">
      <w:pPr>
        <w:ind w:firstLineChars="200" w:firstLine="640"/>
        <w:rPr>
          <w:rFonts w:ascii="仿宋" w:eastAsia="仿宋" w:hAnsi="仿宋" w:cs="仿宋"/>
          <w:sz w:val="32"/>
          <w:szCs w:val="32"/>
        </w:rPr>
      </w:pPr>
      <w:r>
        <w:rPr>
          <w:rFonts w:ascii="仿宋" w:eastAsia="仿宋" w:hAnsi="仿宋" w:cs="仿宋" w:hint="eastAsia"/>
          <w:sz w:val="32"/>
          <w:szCs w:val="32"/>
        </w:rPr>
        <w:t>4.卫生间：座便器旁架设支撑装置，小便</w:t>
      </w:r>
      <w:proofErr w:type="gramStart"/>
      <w:r>
        <w:rPr>
          <w:rFonts w:ascii="仿宋" w:eastAsia="仿宋" w:hAnsi="仿宋" w:cs="仿宋" w:hint="eastAsia"/>
          <w:sz w:val="32"/>
          <w:szCs w:val="32"/>
        </w:rPr>
        <w:t>槽使用</w:t>
      </w:r>
      <w:proofErr w:type="gramEnd"/>
      <w:r>
        <w:rPr>
          <w:rFonts w:ascii="仿宋" w:eastAsia="仿宋" w:hAnsi="仿宋" w:cs="仿宋" w:hint="eastAsia"/>
          <w:sz w:val="32"/>
          <w:szCs w:val="32"/>
        </w:rPr>
        <w:t>感应开关并架设支撑架，洗面台设置支撑架。如无条件，考虑洗手间轮椅出入方便及洗手台进深亦可，坐便器设置支撑架。</w:t>
      </w:r>
    </w:p>
    <w:p w:rsidR="00F86AC1" w:rsidRDefault="00F86AC1" w:rsidP="00F86AC1">
      <w:pPr>
        <w:ind w:firstLineChars="200" w:firstLine="640"/>
        <w:rPr>
          <w:rFonts w:ascii="仿宋" w:eastAsia="仿宋" w:hAnsi="仿宋" w:cs="仿宋"/>
          <w:sz w:val="32"/>
          <w:szCs w:val="32"/>
        </w:rPr>
      </w:pPr>
      <w:r>
        <w:rPr>
          <w:rFonts w:ascii="仿宋" w:eastAsia="仿宋" w:hAnsi="仿宋" w:cs="仿宋" w:hint="eastAsia"/>
          <w:sz w:val="32"/>
          <w:szCs w:val="32"/>
        </w:rPr>
        <w:t>5.出入口、通行通道、卫生间等处采用语音、屏幕字幕等信息交流无障碍设施。如无条件，有盲文与文字对应的提示板亦可。</w:t>
      </w:r>
    </w:p>
    <w:p w:rsidR="00F86AC1" w:rsidRDefault="00F86AC1" w:rsidP="00F86AC1">
      <w:pPr>
        <w:ind w:firstLineChars="200" w:firstLine="640"/>
        <w:rPr>
          <w:rFonts w:ascii="仿宋" w:eastAsia="仿宋" w:hAnsi="仿宋" w:cs="仿宋"/>
          <w:sz w:val="32"/>
          <w:szCs w:val="32"/>
        </w:rPr>
      </w:pPr>
      <w:r>
        <w:rPr>
          <w:rFonts w:ascii="仿宋" w:eastAsia="仿宋" w:hAnsi="仿宋" w:cs="仿宋" w:hint="eastAsia"/>
          <w:sz w:val="32"/>
          <w:szCs w:val="32"/>
        </w:rPr>
        <w:t>6.无障碍电梯：如有电梯，电梯外的上下楼按键应有盲文提示，电梯内的楼层按键有盲文提示，采用高低位设计和凹陷式按键，电梯内有语音楼层提示。</w:t>
      </w:r>
    </w:p>
    <w:p w:rsidR="00F86AC1" w:rsidRDefault="00F86AC1" w:rsidP="00F86AC1">
      <w:pPr>
        <w:ind w:firstLineChars="200" w:firstLine="640"/>
        <w:rPr>
          <w:rFonts w:ascii="仿宋" w:eastAsia="仿宋" w:hAnsi="仿宋" w:cs="仿宋"/>
          <w:sz w:val="32"/>
          <w:szCs w:val="32"/>
        </w:rPr>
      </w:pPr>
      <w:r>
        <w:rPr>
          <w:rFonts w:ascii="仿宋" w:eastAsia="仿宋" w:hAnsi="仿宋" w:cs="仿宋" w:hint="eastAsia"/>
          <w:sz w:val="32"/>
          <w:szCs w:val="32"/>
        </w:rPr>
        <w:t>（二）器材要求</w:t>
      </w:r>
    </w:p>
    <w:p w:rsidR="00F86AC1" w:rsidRDefault="00F86AC1" w:rsidP="00F86AC1">
      <w:pPr>
        <w:ind w:firstLineChars="200" w:firstLine="640"/>
        <w:rPr>
          <w:rFonts w:ascii="仿宋" w:eastAsia="仿宋" w:hAnsi="仿宋" w:cs="仿宋"/>
          <w:sz w:val="32"/>
          <w:szCs w:val="32"/>
        </w:rPr>
      </w:pPr>
      <w:r>
        <w:rPr>
          <w:rFonts w:ascii="仿宋" w:eastAsia="仿宋" w:hAnsi="仿宋" w:cs="仿宋" w:hint="eastAsia"/>
          <w:sz w:val="32"/>
          <w:szCs w:val="32"/>
        </w:rPr>
        <w:t>1.调研周边残疾人体育需求，根据需求配备器材。</w:t>
      </w:r>
    </w:p>
    <w:p w:rsidR="00F86AC1" w:rsidRDefault="00F86AC1" w:rsidP="00F86AC1">
      <w:pPr>
        <w:ind w:firstLineChars="200" w:firstLine="640"/>
        <w:rPr>
          <w:rFonts w:ascii="仿宋" w:eastAsia="仿宋" w:hAnsi="仿宋" w:cs="仿宋"/>
          <w:sz w:val="32"/>
          <w:szCs w:val="32"/>
        </w:rPr>
      </w:pPr>
      <w:r>
        <w:rPr>
          <w:rFonts w:ascii="仿宋" w:eastAsia="仿宋" w:hAnsi="仿宋" w:cs="仿宋" w:hint="eastAsia"/>
          <w:sz w:val="32"/>
          <w:szCs w:val="32"/>
        </w:rPr>
        <w:t>2.根据场所内划分的不同功能区，配备相适宜的康复健身器械。</w:t>
      </w:r>
    </w:p>
    <w:p w:rsidR="00F86AC1" w:rsidRDefault="00F86AC1" w:rsidP="00F86AC1">
      <w:pPr>
        <w:ind w:firstLineChars="200" w:firstLine="640"/>
        <w:rPr>
          <w:rFonts w:ascii="仿宋" w:eastAsia="仿宋" w:hAnsi="仿宋" w:cs="仿宋"/>
          <w:sz w:val="32"/>
          <w:szCs w:val="32"/>
        </w:rPr>
      </w:pPr>
      <w:r>
        <w:rPr>
          <w:rFonts w:ascii="仿宋" w:eastAsia="仿宋" w:hAnsi="仿宋" w:cs="仿宋" w:hint="eastAsia"/>
          <w:sz w:val="32"/>
          <w:szCs w:val="32"/>
        </w:rPr>
        <w:t>3.能够满足至少10名、2种以上残疾类别的残疾人同时进行康复健身活动的要求。</w:t>
      </w:r>
    </w:p>
    <w:p w:rsidR="00F86AC1" w:rsidRDefault="00F86AC1" w:rsidP="00F86AC1">
      <w:pPr>
        <w:ind w:firstLineChars="200" w:firstLine="640"/>
        <w:rPr>
          <w:rFonts w:ascii="仿宋" w:eastAsia="仿宋" w:hAnsi="仿宋" w:cs="仿宋"/>
          <w:sz w:val="32"/>
          <w:szCs w:val="32"/>
        </w:rPr>
      </w:pPr>
      <w:r>
        <w:rPr>
          <w:rFonts w:ascii="仿宋" w:eastAsia="仿宋" w:hAnsi="仿宋" w:cs="仿宋" w:hint="eastAsia"/>
          <w:sz w:val="32"/>
          <w:szCs w:val="32"/>
        </w:rPr>
        <w:t>4.适合残疾人使用的文体活动器材、设施不少于12种。</w:t>
      </w:r>
    </w:p>
    <w:p w:rsidR="00F86AC1" w:rsidRDefault="00F86AC1" w:rsidP="00F86AC1">
      <w:pPr>
        <w:ind w:firstLineChars="200" w:firstLine="640"/>
        <w:rPr>
          <w:rFonts w:ascii="仿宋" w:eastAsia="仿宋" w:hAnsi="仿宋" w:cs="仿宋"/>
          <w:sz w:val="32"/>
          <w:szCs w:val="32"/>
        </w:rPr>
      </w:pPr>
      <w:r>
        <w:rPr>
          <w:rFonts w:ascii="仿宋" w:eastAsia="仿宋" w:hAnsi="仿宋" w:cs="仿宋" w:hint="eastAsia"/>
          <w:sz w:val="32"/>
          <w:szCs w:val="32"/>
        </w:rPr>
        <w:t>5.残疾人康复健身专用器材不少于5种。</w:t>
      </w:r>
    </w:p>
    <w:p w:rsidR="00F86AC1" w:rsidRDefault="00F86AC1" w:rsidP="00F86AC1">
      <w:pPr>
        <w:ind w:firstLineChars="200" w:firstLine="640"/>
        <w:rPr>
          <w:rFonts w:ascii="仿宋" w:eastAsia="仿宋" w:hAnsi="仿宋" w:cs="仿宋"/>
          <w:sz w:val="32"/>
          <w:szCs w:val="32"/>
        </w:rPr>
      </w:pPr>
      <w:r>
        <w:rPr>
          <w:rFonts w:ascii="仿宋" w:eastAsia="仿宋" w:hAnsi="仿宋" w:cs="仿宋" w:hint="eastAsia"/>
          <w:sz w:val="32"/>
          <w:szCs w:val="32"/>
        </w:rPr>
        <w:t>6.器材设备须配备使用指南（无障碍介绍）、宣传贴图或语音播报提示等。</w:t>
      </w:r>
    </w:p>
    <w:p w:rsidR="00F86AC1" w:rsidRDefault="00F86AC1" w:rsidP="00F86AC1">
      <w:pPr>
        <w:ind w:firstLineChars="200" w:firstLine="640"/>
        <w:rPr>
          <w:rFonts w:ascii="仿宋" w:eastAsia="仿宋" w:hAnsi="仿宋" w:cs="仿宋"/>
          <w:sz w:val="32"/>
          <w:szCs w:val="32"/>
        </w:rPr>
      </w:pPr>
      <w:r>
        <w:rPr>
          <w:rFonts w:ascii="仿宋" w:eastAsia="仿宋" w:hAnsi="仿宋" w:cs="仿宋" w:hint="eastAsia"/>
          <w:sz w:val="32"/>
          <w:szCs w:val="32"/>
        </w:rPr>
        <w:t>（三）内容要求</w:t>
      </w:r>
    </w:p>
    <w:p w:rsidR="00F86AC1" w:rsidRDefault="00F86AC1" w:rsidP="00F86AC1">
      <w:pPr>
        <w:ind w:firstLineChars="200" w:firstLine="640"/>
        <w:rPr>
          <w:rFonts w:ascii="仿宋" w:eastAsia="仿宋" w:hAnsi="仿宋" w:cs="仿宋"/>
          <w:sz w:val="32"/>
          <w:szCs w:val="32"/>
        </w:rPr>
      </w:pPr>
      <w:r>
        <w:rPr>
          <w:rFonts w:ascii="仿宋" w:eastAsia="仿宋" w:hAnsi="仿宋" w:cs="仿宋" w:hint="eastAsia"/>
          <w:sz w:val="32"/>
          <w:szCs w:val="32"/>
        </w:rPr>
        <w:lastRenderedPageBreak/>
        <w:t>1.推广残疾人体育锻炼项目和技能，传播残疾人健身知识和方法，可参考中国残疾人体育运动管理中心往年研发创编的项目、器材和方法。</w:t>
      </w:r>
    </w:p>
    <w:p w:rsidR="00F86AC1" w:rsidRDefault="00F86AC1" w:rsidP="00F86AC1">
      <w:pPr>
        <w:ind w:firstLineChars="200" w:firstLine="640"/>
        <w:rPr>
          <w:rFonts w:ascii="仿宋" w:eastAsia="仿宋" w:hAnsi="仿宋" w:cs="仿宋"/>
          <w:sz w:val="32"/>
          <w:szCs w:val="32"/>
        </w:rPr>
      </w:pPr>
      <w:r>
        <w:rPr>
          <w:rFonts w:ascii="仿宋" w:eastAsia="仿宋" w:hAnsi="仿宋" w:cs="仿宋" w:hint="eastAsia"/>
          <w:sz w:val="32"/>
          <w:szCs w:val="32"/>
        </w:rPr>
        <w:t>2.本社区/街道应有不少于50%的残疾人接受过示范点提供的公共体育服务。</w:t>
      </w:r>
    </w:p>
    <w:p w:rsidR="00F86AC1" w:rsidRDefault="00F86AC1" w:rsidP="00F86AC1">
      <w:pPr>
        <w:ind w:firstLineChars="200" w:firstLine="640"/>
        <w:rPr>
          <w:rFonts w:ascii="仿宋" w:eastAsia="仿宋" w:hAnsi="仿宋" w:cs="仿宋"/>
          <w:sz w:val="32"/>
          <w:szCs w:val="32"/>
        </w:rPr>
      </w:pPr>
      <w:r>
        <w:rPr>
          <w:rFonts w:ascii="仿宋" w:eastAsia="仿宋" w:hAnsi="仿宋" w:cs="仿宋" w:hint="eastAsia"/>
          <w:sz w:val="32"/>
          <w:szCs w:val="32"/>
        </w:rPr>
        <w:t>3.拥有人群相对固定的残疾人健身运动队伍，且不少于1支，人数不少于10名。</w:t>
      </w:r>
    </w:p>
    <w:p w:rsidR="00F86AC1" w:rsidRDefault="00F86AC1" w:rsidP="00F86AC1">
      <w:pPr>
        <w:ind w:firstLineChars="200" w:firstLine="640"/>
        <w:rPr>
          <w:rFonts w:ascii="仿宋" w:eastAsia="仿宋" w:hAnsi="仿宋" w:cs="仿宋"/>
          <w:sz w:val="32"/>
          <w:szCs w:val="32"/>
        </w:rPr>
      </w:pPr>
      <w:r>
        <w:rPr>
          <w:rFonts w:ascii="仿宋" w:eastAsia="仿宋" w:hAnsi="仿宋" w:cs="仿宋" w:hint="eastAsia"/>
          <w:sz w:val="32"/>
          <w:szCs w:val="32"/>
        </w:rPr>
        <w:t>4.示范点每周开放不少于5天；每月组织培训、咨询、项目指导教学等健身服务活动不少于1次；每季度举办社区残疾人运动会、康复健身项目趣味比赛等赛事活动不少于1次；每年举办社区间残疾人（或融合性）体育联谊比赛活文体活动不少于1次。可开展残疾人专题培训讲座，内容涵盖健身指导、膳食营养、心理健康、残疾人权益福利及法规政策等。</w:t>
      </w:r>
    </w:p>
    <w:p w:rsidR="00F86AC1" w:rsidRDefault="00F86AC1" w:rsidP="00F86AC1">
      <w:pPr>
        <w:ind w:firstLineChars="200" w:firstLine="640"/>
        <w:rPr>
          <w:rFonts w:ascii="仿宋" w:eastAsia="仿宋" w:hAnsi="仿宋" w:cs="仿宋"/>
          <w:sz w:val="32"/>
          <w:szCs w:val="32"/>
        </w:rPr>
      </w:pPr>
      <w:r>
        <w:rPr>
          <w:rFonts w:ascii="仿宋" w:eastAsia="仿宋" w:hAnsi="仿宋" w:cs="仿宋" w:hint="eastAsia"/>
          <w:sz w:val="32"/>
          <w:szCs w:val="32"/>
        </w:rPr>
        <w:t>5.积极推进与“康复体育关爱家庭计划”项目相结合，可根据自身实际为周边不易出户的重度残疾人提供健康干预方案、康复指导和心理疏导等入户指导服务，引导残疾人打开心扉、走出家门、融入社会。</w:t>
      </w:r>
    </w:p>
    <w:p w:rsidR="00F86AC1" w:rsidRDefault="00F86AC1" w:rsidP="00F86AC1">
      <w:pPr>
        <w:ind w:firstLineChars="200" w:firstLine="640"/>
        <w:rPr>
          <w:rFonts w:ascii="仿宋" w:eastAsia="仿宋" w:hAnsi="仿宋" w:cs="仿宋" w:hint="eastAsia"/>
          <w:sz w:val="32"/>
          <w:szCs w:val="32"/>
        </w:rPr>
      </w:pPr>
      <w:r>
        <w:rPr>
          <w:rFonts w:ascii="仿宋" w:eastAsia="仿宋" w:hAnsi="仿宋" w:cs="仿宋" w:hint="eastAsia"/>
          <w:sz w:val="32"/>
          <w:szCs w:val="32"/>
        </w:rPr>
        <w:t>7.鼓励积极利用互联网线上新技术和创新手段组织开展残疾人康复健身指导和体育服务活动。可通过组织开展康复健身“云竞赛”、“云指导”、“云交流”、“云展示”等形式多样、易于参与的线上服务和联谊活动，积极促进和拓展包</w:t>
      </w:r>
      <w:r>
        <w:rPr>
          <w:rFonts w:ascii="仿宋" w:eastAsia="仿宋" w:hAnsi="仿宋" w:cs="仿宋" w:hint="eastAsia"/>
          <w:sz w:val="32"/>
          <w:szCs w:val="32"/>
        </w:rPr>
        <w:lastRenderedPageBreak/>
        <w:t>括基层社区残疾人、体育健身示范点、社会服务机构之间的联系互动，不断创新服务形式、提高服务质量、提升残疾人社会参与程度。</w:t>
      </w:r>
    </w:p>
    <w:p w:rsidR="00F86AC1" w:rsidRDefault="00F86AC1" w:rsidP="00F86AC1">
      <w:pPr>
        <w:ind w:firstLineChars="200" w:firstLine="640"/>
        <w:rPr>
          <w:rFonts w:ascii="仿宋" w:eastAsia="仿宋" w:hAnsi="仿宋" w:cs="仿宋"/>
          <w:sz w:val="32"/>
          <w:szCs w:val="32"/>
        </w:rPr>
      </w:pPr>
      <w:r>
        <w:rPr>
          <w:rFonts w:ascii="仿宋" w:eastAsia="仿宋" w:hAnsi="仿宋" w:cs="仿宋" w:hint="eastAsia"/>
          <w:sz w:val="32"/>
          <w:szCs w:val="32"/>
        </w:rPr>
        <w:t>8.积极开展形式多样的新闻宣传，每年活动宣传报道不少于4次，每次发布不少于1篇新闻稿。</w:t>
      </w:r>
    </w:p>
    <w:p w:rsidR="00F86AC1" w:rsidRDefault="00F86AC1" w:rsidP="00F86AC1">
      <w:pPr>
        <w:ind w:firstLineChars="200" w:firstLine="640"/>
        <w:rPr>
          <w:rFonts w:ascii="仿宋" w:eastAsia="仿宋" w:hAnsi="仿宋" w:cs="仿宋"/>
          <w:sz w:val="32"/>
          <w:szCs w:val="32"/>
        </w:rPr>
      </w:pPr>
      <w:r>
        <w:rPr>
          <w:rFonts w:ascii="仿宋" w:eastAsia="仿宋" w:hAnsi="仿宋" w:cs="仿宋" w:hint="eastAsia"/>
          <w:sz w:val="32"/>
          <w:szCs w:val="32"/>
        </w:rPr>
        <w:t>（四）管理制度</w:t>
      </w:r>
    </w:p>
    <w:p w:rsidR="00F86AC1" w:rsidRDefault="00F86AC1" w:rsidP="00F86AC1">
      <w:pPr>
        <w:ind w:firstLineChars="200" w:firstLine="640"/>
        <w:rPr>
          <w:rFonts w:ascii="仿宋" w:eastAsia="仿宋" w:hAnsi="仿宋" w:cs="仿宋"/>
          <w:sz w:val="32"/>
          <w:szCs w:val="32"/>
        </w:rPr>
      </w:pPr>
      <w:r>
        <w:rPr>
          <w:rFonts w:ascii="仿宋" w:eastAsia="仿宋" w:hAnsi="仿宋" w:cs="仿宋" w:hint="eastAsia"/>
          <w:sz w:val="32"/>
          <w:szCs w:val="32"/>
        </w:rPr>
        <w:t>1.规章制度</w:t>
      </w:r>
    </w:p>
    <w:p w:rsidR="00F86AC1" w:rsidRDefault="00F86AC1" w:rsidP="00F86AC1">
      <w:pPr>
        <w:ind w:firstLineChars="200" w:firstLine="640"/>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t>应建立符合自身实际的示范点管理制度和服务规范，并进行张贴公示。包括开放时间、服务流程、责任分工等内容。（</w:t>
      </w:r>
      <w:r>
        <w:rPr>
          <w:rFonts w:ascii="仿宋" w:eastAsia="仿宋" w:hAnsi="仿宋" w:cs="仿宋" w:hint="eastAsia"/>
          <w:sz w:val="32"/>
          <w:szCs w:val="32"/>
        </w:rPr>
        <w:t>如免费对残疾人开放，每周一至周五，9：00—21:00。</w:t>
      </w:r>
      <w:r>
        <w:rPr>
          <w:rFonts w:ascii="仿宋" w:eastAsia="仿宋" w:hAnsi="仿宋" w:cs="仿宋" w:hint="eastAsia"/>
          <w:sz w:val="32"/>
          <w:szCs w:val="32"/>
          <w:shd w:val="clear" w:color="auto" w:fill="FFFFFF"/>
        </w:rPr>
        <w:t>）</w:t>
      </w:r>
    </w:p>
    <w:p w:rsidR="00F86AC1" w:rsidRDefault="00F86AC1" w:rsidP="00F86AC1">
      <w:pPr>
        <w:ind w:firstLineChars="200" w:firstLine="640"/>
        <w:rPr>
          <w:rFonts w:ascii="仿宋" w:eastAsia="仿宋" w:hAnsi="仿宋" w:cs="仿宋"/>
          <w:sz w:val="32"/>
          <w:szCs w:val="32"/>
        </w:rPr>
      </w:pPr>
      <w:r>
        <w:rPr>
          <w:rFonts w:ascii="仿宋" w:eastAsia="仿宋" w:hAnsi="仿宋" w:cs="仿宋" w:hint="eastAsia"/>
          <w:sz w:val="32"/>
          <w:szCs w:val="32"/>
        </w:rPr>
        <w:t>2.人员管理</w:t>
      </w:r>
    </w:p>
    <w:p w:rsidR="00F86AC1" w:rsidRDefault="00F86AC1" w:rsidP="00F86AC1">
      <w:pPr>
        <w:ind w:firstLineChars="200" w:firstLine="640"/>
        <w:rPr>
          <w:rFonts w:ascii="仿宋" w:eastAsia="仿宋" w:hAnsi="仿宋" w:cs="仿宋"/>
          <w:sz w:val="32"/>
          <w:szCs w:val="32"/>
        </w:rPr>
      </w:pPr>
      <w:r>
        <w:rPr>
          <w:rFonts w:ascii="仿宋" w:eastAsia="仿宋" w:hAnsi="仿宋" w:cs="仿宋" w:hint="eastAsia"/>
          <w:sz w:val="32"/>
          <w:szCs w:val="32"/>
        </w:rPr>
        <w:t>（1）拥有工作人员不少于2名，包括至少1名管理人员和1名残疾人社会体育指导员，专兼职均可。</w:t>
      </w:r>
    </w:p>
    <w:p w:rsidR="00F86AC1" w:rsidRDefault="00F86AC1" w:rsidP="00F86AC1">
      <w:pPr>
        <w:ind w:firstLineChars="200" w:firstLine="640"/>
        <w:rPr>
          <w:rFonts w:ascii="仿宋" w:eastAsia="仿宋" w:hAnsi="仿宋" w:cs="仿宋"/>
          <w:sz w:val="32"/>
          <w:szCs w:val="32"/>
        </w:rPr>
      </w:pPr>
      <w:r>
        <w:rPr>
          <w:rFonts w:ascii="仿宋" w:eastAsia="仿宋" w:hAnsi="仿宋" w:cs="仿宋" w:hint="eastAsia"/>
          <w:sz w:val="32"/>
          <w:szCs w:val="32"/>
        </w:rPr>
        <w:t>（2）拥有一支有专业人员指导、残疾人参与其中的志愿服务（或骨干）队伍，应不少于3人。推动实现残疾人自我管理、自我服务，积极发挥残疾人骨干和示范引领作用，带动周边残疾人更多参与。</w:t>
      </w:r>
    </w:p>
    <w:p w:rsidR="00F86AC1" w:rsidRDefault="00F86AC1" w:rsidP="00F86AC1">
      <w:pPr>
        <w:ind w:firstLineChars="200" w:firstLine="640"/>
        <w:rPr>
          <w:rFonts w:ascii="仿宋" w:eastAsia="仿宋" w:hAnsi="仿宋" w:cs="仿宋"/>
          <w:sz w:val="32"/>
          <w:szCs w:val="32"/>
        </w:rPr>
      </w:pPr>
      <w:r>
        <w:rPr>
          <w:rFonts w:ascii="仿宋" w:eastAsia="仿宋" w:hAnsi="仿宋" w:cs="仿宋" w:hint="eastAsia"/>
          <w:sz w:val="32"/>
          <w:szCs w:val="32"/>
        </w:rPr>
        <w:t>（3）可采取购买服务的方式，动员社会力量和专业指导人员为残疾人提供健身指导服务。</w:t>
      </w:r>
    </w:p>
    <w:p w:rsidR="00F86AC1" w:rsidRDefault="00F86AC1" w:rsidP="00F86AC1">
      <w:pPr>
        <w:ind w:firstLineChars="200" w:firstLine="640"/>
        <w:rPr>
          <w:rFonts w:ascii="仿宋" w:eastAsia="仿宋" w:hAnsi="仿宋" w:cs="仿宋"/>
          <w:sz w:val="32"/>
          <w:szCs w:val="32"/>
        </w:rPr>
      </w:pPr>
      <w:r>
        <w:rPr>
          <w:rFonts w:ascii="仿宋" w:eastAsia="仿宋" w:hAnsi="仿宋" w:cs="仿宋" w:hint="eastAsia"/>
          <w:sz w:val="32"/>
          <w:szCs w:val="32"/>
        </w:rPr>
        <w:t>3.信息管理</w:t>
      </w:r>
    </w:p>
    <w:p w:rsidR="00F86AC1" w:rsidRDefault="00F86AC1" w:rsidP="00F86AC1">
      <w:pPr>
        <w:ind w:firstLineChars="200" w:firstLine="640"/>
        <w:rPr>
          <w:rFonts w:ascii="仿宋" w:eastAsia="仿宋" w:hAnsi="仿宋" w:cs="仿宋"/>
          <w:sz w:val="32"/>
          <w:szCs w:val="32"/>
        </w:rPr>
      </w:pPr>
      <w:r>
        <w:rPr>
          <w:rFonts w:ascii="仿宋" w:eastAsia="仿宋" w:hAnsi="仿宋" w:cs="仿宋" w:hint="eastAsia"/>
          <w:sz w:val="32"/>
          <w:szCs w:val="32"/>
        </w:rPr>
        <w:t>（1）建立活动服务台账，记录每次组织活动的时间、地点、参与人员名单。</w:t>
      </w:r>
    </w:p>
    <w:p w:rsidR="00F86AC1" w:rsidRDefault="00F86AC1" w:rsidP="00F86AC1">
      <w:pPr>
        <w:ind w:firstLineChars="200" w:firstLine="640"/>
        <w:rPr>
          <w:rFonts w:ascii="仿宋" w:eastAsia="仿宋" w:hAnsi="仿宋" w:cs="仿宋"/>
          <w:sz w:val="32"/>
          <w:szCs w:val="32"/>
        </w:rPr>
      </w:pPr>
      <w:r>
        <w:rPr>
          <w:rFonts w:ascii="仿宋" w:eastAsia="仿宋" w:hAnsi="仿宋" w:cs="仿宋" w:hint="eastAsia"/>
          <w:sz w:val="32"/>
          <w:szCs w:val="32"/>
        </w:rPr>
        <w:lastRenderedPageBreak/>
        <w:t>（2）建立残疾人健康档案，记录体质检查情况、参与健身锻炼活动情况、比赛情况等信息。</w:t>
      </w:r>
    </w:p>
    <w:p w:rsidR="00F86AC1" w:rsidRDefault="00F86AC1" w:rsidP="00F86AC1">
      <w:pPr>
        <w:ind w:firstLineChars="200" w:firstLine="640"/>
        <w:rPr>
          <w:rFonts w:ascii="仿宋" w:eastAsia="仿宋" w:hAnsi="仿宋" w:cs="仿宋"/>
          <w:sz w:val="32"/>
          <w:szCs w:val="32"/>
        </w:rPr>
      </w:pPr>
      <w:r>
        <w:rPr>
          <w:rFonts w:ascii="仿宋" w:eastAsia="仿宋" w:hAnsi="仿宋" w:cs="仿宋" w:hint="eastAsia"/>
          <w:sz w:val="32"/>
          <w:szCs w:val="32"/>
        </w:rPr>
        <w:t>（3）建立指导员、志愿者的服务档案，记录服务内容、时间等信息，并给予适当奖励或工作补贴。</w:t>
      </w:r>
    </w:p>
    <w:p w:rsidR="00F86AC1" w:rsidRDefault="00F86AC1" w:rsidP="00F86AC1">
      <w:pPr>
        <w:ind w:firstLineChars="200" w:firstLine="640"/>
        <w:rPr>
          <w:rFonts w:ascii="仿宋" w:eastAsia="仿宋" w:hAnsi="仿宋" w:cs="仿宋"/>
          <w:sz w:val="32"/>
          <w:szCs w:val="32"/>
        </w:rPr>
      </w:pPr>
      <w:r>
        <w:rPr>
          <w:rFonts w:ascii="仿宋" w:eastAsia="仿宋" w:hAnsi="仿宋" w:cs="仿宋" w:hint="eastAsia"/>
          <w:sz w:val="32"/>
          <w:szCs w:val="32"/>
        </w:rPr>
        <w:t>4.经费制度</w:t>
      </w:r>
    </w:p>
    <w:p w:rsidR="00F86AC1" w:rsidRDefault="00F86AC1" w:rsidP="00F86AC1">
      <w:pPr>
        <w:ind w:firstLineChars="200" w:firstLine="640"/>
        <w:rPr>
          <w:rFonts w:ascii="仿宋" w:eastAsia="仿宋" w:hAnsi="仿宋" w:cs="仿宋"/>
          <w:sz w:val="32"/>
          <w:szCs w:val="32"/>
        </w:rPr>
      </w:pPr>
      <w:r>
        <w:rPr>
          <w:rFonts w:ascii="仿宋" w:eastAsia="仿宋" w:hAnsi="仿宋" w:cs="仿宋" w:hint="eastAsia"/>
          <w:sz w:val="32"/>
          <w:szCs w:val="32"/>
        </w:rPr>
        <w:t>（1）中国残疾人体育运动管理中心一次性给予5万元资金支持，专项用于组织活动所涉及的经费支出，不再对场地建设和无障碍改造等硬件设施提供支持。</w:t>
      </w:r>
    </w:p>
    <w:p w:rsidR="00F86AC1" w:rsidRDefault="00F86AC1" w:rsidP="00F86AC1">
      <w:pPr>
        <w:ind w:firstLineChars="200" w:firstLine="640"/>
        <w:rPr>
          <w:rFonts w:ascii="仿宋" w:eastAsia="仿宋" w:hAnsi="仿宋" w:cs="仿宋"/>
          <w:sz w:val="32"/>
          <w:szCs w:val="32"/>
        </w:rPr>
      </w:pPr>
      <w:r>
        <w:rPr>
          <w:rFonts w:ascii="仿宋" w:eastAsia="仿宋" w:hAnsi="仿宋" w:cs="仿宋" w:hint="eastAsia"/>
          <w:sz w:val="32"/>
          <w:szCs w:val="32"/>
        </w:rPr>
        <w:t>（2）深化推动示范</w:t>
      </w:r>
      <w:proofErr w:type="gramStart"/>
      <w:r>
        <w:rPr>
          <w:rFonts w:ascii="仿宋" w:eastAsia="仿宋" w:hAnsi="仿宋" w:cs="仿宋" w:hint="eastAsia"/>
          <w:sz w:val="32"/>
          <w:szCs w:val="32"/>
        </w:rPr>
        <w:t>点体育</w:t>
      </w:r>
      <w:proofErr w:type="gramEnd"/>
      <w:r>
        <w:rPr>
          <w:rFonts w:ascii="仿宋" w:eastAsia="仿宋" w:hAnsi="仿宋" w:cs="仿宋" w:hint="eastAsia"/>
          <w:sz w:val="32"/>
          <w:szCs w:val="32"/>
        </w:rPr>
        <w:t>赛事和服务活动等纳入当地社区/街道的年度工作安排，并积极争取当地政府或社会爱心企业、公益组织给予经费支持，拓宽资金来源渠道。应定期对经费使用情况进行公示。</w:t>
      </w:r>
    </w:p>
    <w:p w:rsidR="00F86AC1" w:rsidRDefault="00F86AC1" w:rsidP="00F86AC1">
      <w:pPr>
        <w:ind w:firstLineChars="200" w:firstLine="640"/>
        <w:rPr>
          <w:rFonts w:ascii="仿宋" w:eastAsia="仿宋" w:hAnsi="仿宋" w:cs="仿宋"/>
          <w:sz w:val="32"/>
          <w:szCs w:val="32"/>
        </w:rPr>
      </w:pPr>
      <w:r>
        <w:rPr>
          <w:rFonts w:ascii="仿宋" w:eastAsia="仿宋" w:hAnsi="仿宋" w:cs="仿宋" w:hint="eastAsia"/>
          <w:sz w:val="32"/>
          <w:szCs w:val="32"/>
        </w:rPr>
        <w:t>5.监督评价制度</w:t>
      </w:r>
    </w:p>
    <w:p w:rsidR="00F86AC1" w:rsidRDefault="00F86AC1" w:rsidP="00F86AC1">
      <w:pPr>
        <w:ind w:firstLineChars="200" w:firstLine="640"/>
        <w:rPr>
          <w:rFonts w:ascii="仿宋" w:eastAsia="仿宋" w:hAnsi="仿宋" w:cs="仿宋"/>
          <w:sz w:val="32"/>
          <w:szCs w:val="32"/>
        </w:rPr>
      </w:pPr>
      <w:r>
        <w:rPr>
          <w:rFonts w:ascii="仿宋" w:eastAsia="仿宋" w:hAnsi="仿宋" w:cs="仿宋" w:hint="eastAsia"/>
          <w:sz w:val="32"/>
          <w:szCs w:val="32"/>
        </w:rPr>
        <w:t>（1）开展残疾人满意度评价，征求残疾人的意见和建议。</w:t>
      </w:r>
    </w:p>
    <w:p w:rsidR="00F86AC1" w:rsidRDefault="00F86AC1" w:rsidP="00F86AC1">
      <w:pPr>
        <w:ind w:firstLineChars="200" w:firstLine="640"/>
        <w:rPr>
          <w:rFonts w:ascii="仿宋" w:eastAsia="仿宋" w:hAnsi="仿宋" w:cs="仿宋"/>
          <w:sz w:val="32"/>
          <w:szCs w:val="32"/>
        </w:rPr>
      </w:pPr>
      <w:r>
        <w:rPr>
          <w:rFonts w:ascii="仿宋" w:eastAsia="仿宋" w:hAnsi="仿宋" w:cs="仿宋" w:hint="eastAsia"/>
          <w:sz w:val="32"/>
          <w:szCs w:val="32"/>
        </w:rPr>
        <w:t>（2）社区/街道对建设情况、运行状况、服务质量等进行检查督导，及时修正提升服务质量。</w:t>
      </w:r>
    </w:p>
    <w:p w:rsidR="00F86AC1" w:rsidRDefault="00F86AC1" w:rsidP="00F86AC1">
      <w:pPr>
        <w:ind w:firstLineChars="200" w:firstLine="640"/>
        <w:rPr>
          <w:rFonts w:ascii="仿宋" w:eastAsia="仿宋" w:hAnsi="仿宋" w:cs="仿宋"/>
          <w:sz w:val="32"/>
          <w:szCs w:val="32"/>
        </w:rPr>
      </w:pPr>
      <w:r>
        <w:rPr>
          <w:rFonts w:ascii="仿宋" w:eastAsia="仿宋" w:hAnsi="仿宋" w:cs="仿宋" w:hint="eastAsia"/>
          <w:sz w:val="32"/>
          <w:szCs w:val="32"/>
        </w:rPr>
        <w:t>（3）对工作人员、指导员、志愿者的工作进行考核评价，包括工作能力（教育程度、基础能力、业务能力等）、工作态度（用语、礼仪等）、工作业绩（工作时长、活动次数等）。</w:t>
      </w:r>
    </w:p>
    <w:p w:rsidR="0063793A" w:rsidRPr="00F86AC1" w:rsidRDefault="0063793A">
      <w:bookmarkStart w:id="0" w:name="_GoBack"/>
      <w:bookmarkEnd w:id="0"/>
    </w:p>
    <w:sectPr w:rsidR="0063793A" w:rsidRPr="00F86AC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6AC1"/>
    <w:rsid w:val="0063793A"/>
    <w:rsid w:val="00F86A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6AC1"/>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6AC1"/>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323</Words>
  <Characters>1846</Characters>
  <Application>Microsoft Office Word</Application>
  <DocSecurity>0</DocSecurity>
  <Lines>15</Lines>
  <Paragraphs>4</Paragraphs>
  <ScaleCrop>false</ScaleCrop>
  <Company/>
  <LinksUpToDate>false</LinksUpToDate>
  <CharactersWithSpaces>2165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cdpf-kfb-syk</dc:creator>
  <cp:lastModifiedBy>cdpf-kfb-syk</cp:lastModifiedBy>
  <cp:revision>1</cp:revision>
  <dcterms:created xsi:type="dcterms:W3CDTF">2023-03-29T07:31:00Z</dcterms:created>
  <dcterms:modified xsi:type="dcterms:W3CDTF">2023-03-29T07:32:00Z</dcterms:modified>
</cp:coreProperties>
</file>