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2E2" w:rsidRDefault="007C02E2" w:rsidP="007C02E2">
      <w:pPr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附件2</w:t>
      </w:r>
    </w:p>
    <w:p w:rsidR="007C02E2" w:rsidRDefault="007C02E2" w:rsidP="007C02E2">
      <w:pPr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/>
          <w:sz w:val="32"/>
          <w:szCs w:val="32"/>
        </w:rPr>
        <w:t>中国残联办公区购置灭火器具清单</w:t>
      </w:r>
    </w:p>
    <w:tbl>
      <w:tblPr>
        <w:tblW w:w="8679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770"/>
        <w:gridCol w:w="1186"/>
        <w:gridCol w:w="1808"/>
        <w:gridCol w:w="1580"/>
        <w:gridCol w:w="1242"/>
        <w:gridCol w:w="1133"/>
        <w:gridCol w:w="960"/>
      </w:tblGrid>
      <w:tr w:rsidR="007C02E2" w:rsidTr="008D4D6A">
        <w:trPr>
          <w:trHeight w:val="979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位置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名称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品牌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规格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数量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单位</w:t>
            </w:r>
          </w:p>
        </w:tc>
      </w:tr>
      <w:tr w:rsidR="007C02E2" w:rsidTr="008D4D6A">
        <w:trPr>
          <w:trHeight w:val="979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18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机关办公区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干粉灭火器专用箱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淮海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5KG,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厚度0.8-1.0mm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个</w:t>
            </w:r>
            <w:proofErr w:type="gramEnd"/>
          </w:p>
        </w:tc>
      </w:tr>
      <w:tr w:rsidR="007C02E2" w:rsidTr="008D4D6A">
        <w:trPr>
          <w:trHeight w:val="979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18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7C02E2" w:rsidRDefault="007C02E2" w:rsidP="008D4D6A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防火水桶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齐鲁安然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容量≥12L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具</w:t>
            </w:r>
          </w:p>
        </w:tc>
      </w:tr>
      <w:tr w:rsidR="007C02E2" w:rsidTr="008D4D6A">
        <w:trPr>
          <w:trHeight w:val="979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食堂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防火应急逃生面具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神龙消防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/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具</w:t>
            </w:r>
          </w:p>
        </w:tc>
      </w:tr>
      <w:tr w:rsidR="007C02E2" w:rsidTr="008D4D6A">
        <w:trPr>
          <w:trHeight w:val="979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1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信访办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简易水基灭火器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久久神龙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1KG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具</w:t>
            </w:r>
          </w:p>
        </w:tc>
      </w:tr>
      <w:tr w:rsidR="007C02E2" w:rsidTr="008D4D6A">
        <w:trPr>
          <w:trHeight w:val="979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1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02E2" w:rsidRDefault="007C02E2" w:rsidP="008D4D6A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石棉瓦灭火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毯</w:t>
            </w:r>
            <w:proofErr w:type="gramEnd"/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东消</w:t>
            </w:r>
            <w:proofErr w:type="gramEnd"/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1.5m*1.5m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02E2" w:rsidRDefault="007C02E2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条</w:t>
            </w:r>
          </w:p>
        </w:tc>
      </w:tr>
    </w:tbl>
    <w:p w:rsidR="007C02E2" w:rsidRDefault="007C02E2" w:rsidP="007C02E2">
      <w:pPr>
        <w:jc w:val="center"/>
        <w:rPr>
          <w:rFonts w:ascii="华文中宋" w:eastAsia="华文中宋" w:hAnsi="华文中宋"/>
          <w:sz w:val="32"/>
          <w:szCs w:val="32"/>
        </w:rPr>
      </w:pPr>
    </w:p>
    <w:p w:rsidR="005A2D63" w:rsidRDefault="005A2D63">
      <w:bookmarkStart w:id="0" w:name="_GoBack"/>
      <w:bookmarkEnd w:id="0"/>
    </w:p>
    <w:sectPr w:rsidR="005A2D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2E2"/>
    <w:rsid w:val="005A2D63"/>
    <w:rsid w:val="007C0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2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2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2023-11-22T08:15:00Z</dcterms:created>
  <dcterms:modified xsi:type="dcterms:W3CDTF">2023-11-22T08:15:00Z</dcterms:modified>
</cp:coreProperties>
</file>